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F2" w:rsidRDefault="000867F2" w:rsidP="000867F2">
      <w:pPr>
        <w:rPr>
          <w:rFonts w:ascii="Arial Narrow" w:eastAsia="Arial Narrow" w:hAnsi="Arial Narrow" w:cs="Arial Narrow"/>
          <w:b/>
          <w:bCs/>
          <w:sz w:val="28"/>
          <w:szCs w:val="28"/>
        </w:rPr>
      </w:pPr>
      <w:bookmarkStart w:id="0" w:name="_GoBack"/>
      <w:r w:rsidRPr="00871028">
        <w:rPr>
          <w:rFonts w:ascii="Arial Black" w:hAnsi="Arial Black"/>
          <w:sz w:val="40"/>
          <w:szCs w:val="40"/>
          <w:u w:val="single"/>
        </w:rPr>
        <w:t>Inscription des équipes</w:t>
      </w:r>
    </w:p>
    <w:bookmarkEnd w:id="0"/>
    <w:p w:rsidR="000867F2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Par courriel à : mlegler@dresden.de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Nationalité : ________________________________________________________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Nom du chef d’équipe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Adresse courriel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Numéro de téléphone portable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1er équipement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du maillot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du pantalon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des chaussettes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Équipement du gardien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2e équipement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du maillot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du pantalon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Couleur des chaussettes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Équipement du gardien : __________________________________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Frais de participation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Montant par personne : 125,00 € x ______ personnes = ______ €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Date limite de retour : 1er février 2026</w:t>
      </w:r>
    </w:p>
    <w:p w:rsidR="000867F2" w:rsidRPr="00871028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</w:p>
    <w:p w:rsidR="000867F2" w:rsidRDefault="000867F2" w:rsidP="000867F2">
      <w:pPr>
        <w:rPr>
          <w:rFonts w:ascii="Arial Black" w:eastAsia="Arial Black" w:hAnsi="Arial Black" w:cs="Arial Black"/>
          <w:sz w:val="28"/>
          <w:szCs w:val="28"/>
        </w:rPr>
      </w:pPr>
      <w:r w:rsidRPr="00871028">
        <w:rPr>
          <w:rFonts w:ascii="Arial Black" w:eastAsia="Arial Black" w:hAnsi="Arial Black" w:cs="Arial Black"/>
          <w:sz w:val="28"/>
          <w:szCs w:val="28"/>
        </w:rPr>
        <w:t>Nom du responsable | Cachet de l’association</w:t>
      </w:r>
    </w:p>
    <w:p w:rsidR="001E53EB" w:rsidRPr="00A31ADD" w:rsidRDefault="001E53EB" w:rsidP="00A31ADD"/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867F2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867F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2025-11-06T14:15:00Z</dcterms:created>
  <dcterms:modified xsi:type="dcterms:W3CDTF">2025-11-06T14:15:00Z</dcterms:modified>
</cp:coreProperties>
</file>